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40894" w14:textId="77777777" w:rsidR="002D371D" w:rsidRDefault="002D371D" w:rsidP="002D371D">
      <w:pPr>
        <w:pStyle w:val="ListParagraph"/>
        <w:rPr>
          <w:rFonts w:ascii="Arial" w:hAnsi="Arial" w:cs="Arial"/>
          <w:b/>
        </w:rPr>
      </w:pPr>
    </w:p>
    <w:p w14:paraId="7CF9D30E" w14:textId="77777777" w:rsidR="002D371D" w:rsidRPr="003242C7" w:rsidRDefault="002D371D" w:rsidP="002D371D">
      <w:pPr>
        <w:pStyle w:val="ListParagraph"/>
        <w:numPr>
          <w:ilvl w:val="0"/>
          <w:numId w:val="1"/>
        </w:numPr>
      </w:pPr>
      <w:r w:rsidRPr="003242C7">
        <w:rPr>
          <w:rFonts w:ascii="Arial" w:hAnsi="Arial" w:cs="Arial"/>
          <w:b/>
        </w:rPr>
        <w:t>Tenderer</w:t>
      </w:r>
      <w:r>
        <w:rPr>
          <w:rFonts w:ascii="Arial" w:hAnsi="Arial" w:cs="Arial"/>
          <w:b/>
        </w:rPr>
        <w:t>’s</w:t>
      </w:r>
      <w:r w:rsidRPr="003242C7">
        <w:rPr>
          <w:rFonts w:ascii="Arial" w:hAnsi="Arial" w:cs="Arial"/>
          <w:b/>
        </w:rPr>
        <w:t xml:space="preserve"> / Supplier</w:t>
      </w:r>
      <w:r>
        <w:rPr>
          <w:rFonts w:ascii="Arial" w:hAnsi="Arial" w:cs="Arial"/>
          <w:b/>
        </w:rPr>
        <w:t>’s</w:t>
      </w:r>
      <w:r w:rsidRPr="003242C7">
        <w:rPr>
          <w:rFonts w:ascii="Arial" w:hAnsi="Arial" w:cs="Arial"/>
          <w:b/>
        </w:rPr>
        <w:t xml:space="preserve"> name: </w:t>
      </w:r>
      <w:r>
        <w:rPr>
          <w:rFonts w:ascii="Arial" w:hAnsi="Arial" w:cs="Arial"/>
          <w:b/>
        </w:rPr>
        <w:t>………………………………….</w:t>
      </w:r>
      <w:r w:rsidRPr="003242C7">
        <w:rPr>
          <w:rFonts w:ascii="Arial" w:hAnsi="Arial" w:cs="Arial"/>
          <w:b/>
        </w:rPr>
        <w:t xml:space="preserve">    </w:t>
      </w:r>
      <w:r w:rsidRPr="003242C7">
        <w:rPr>
          <w:rFonts w:ascii="Arial" w:hAnsi="Arial" w:cs="Arial"/>
          <w:b/>
        </w:rPr>
        <w:tab/>
        <w:t xml:space="preserve">Tender Ref number: </w:t>
      </w:r>
      <w:r>
        <w:rPr>
          <w:rFonts w:ascii="Arial" w:hAnsi="Arial" w:cs="Arial"/>
          <w:b/>
        </w:rPr>
        <w:t>……………………………….</w:t>
      </w:r>
    </w:p>
    <w:p w14:paraId="1722B042" w14:textId="77777777" w:rsidR="002D371D" w:rsidRPr="002557FD" w:rsidRDefault="002D371D" w:rsidP="002D371D">
      <w:pPr>
        <w:pStyle w:val="ListParagraph"/>
        <w:tabs>
          <w:tab w:val="left" w:pos="1134"/>
        </w:tabs>
        <w:rPr>
          <w:rFonts w:ascii="Arial" w:hAnsi="Arial" w:cs="Arial"/>
          <w:b/>
        </w:rPr>
      </w:pPr>
    </w:p>
    <w:p w14:paraId="28D0844F" w14:textId="77777777" w:rsidR="002D371D" w:rsidRPr="00CC3CF8" w:rsidRDefault="002D371D" w:rsidP="002D371D">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tbl>
      <w:tblPr>
        <w:tblW w:w="13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723"/>
        <w:gridCol w:w="1491"/>
        <w:gridCol w:w="4020"/>
      </w:tblGrid>
      <w:tr w:rsidR="002D371D" w:rsidRPr="00DD7250" w14:paraId="2F9300BE" w14:textId="77777777" w:rsidTr="00447C8D">
        <w:trPr>
          <w:cantSplit/>
          <w:trHeight w:val="1424"/>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118E2B8C"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7723" w:type="dxa"/>
            <w:tcBorders>
              <w:top w:val="single" w:sz="4" w:space="0" w:color="auto"/>
              <w:left w:val="single" w:sz="4" w:space="0" w:color="auto"/>
              <w:bottom w:val="single" w:sz="4" w:space="0" w:color="auto"/>
              <w:right w:val="single" w:sz="4" w:space="0" w:color="auto"/>
            </w:tcBorders>
            <w:shd w:val="clear" w:color="auto" w:fill="FFFFFF"/>
            <w:vAlign w:val="center"/>
          </w:tcPr>
          <w:p w14:paraId="1629585A"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14:paraId="4B2F3AE7"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DF39153"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341AFC16"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020" w:type="dxa"/>
            <w:tcBorders>
              <w:top w:val="single" w:sz="4" w:space="0" w:color="auto"/>
              <w:left w:val="single" w:sz="4" w:space="0" w:color="auto"/>
              <w:bottom w:val="single" w:sz="4" w:space="0" w:color="auto"/>
              <w:right w:val="single" w:sz="4" w:space="0" w:color="auto"/>
            </w:tcBorders>
            <w:shd w:val="clear" w:color="auto" w:fill="FFFFFF"/>
            <w:vAlign w:val="center"/>
          </w:tcPr>
          <w:p w14:paraId="0A45B73B"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2D371D" w:rsidRPr="00DD7250" w14:paraId="45B78B3C" w14:textId="77777777" w:rsidTr="00447C8D">
        <w:trPr>
          <w:cantSplit/>
          <w:trHeight w:val="983"/>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3590363E" w14:textId="77777777" w:rsidR="002D371D" w:rsidRPr="00A55DD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7723" w:type="dxa"/>
            <w:tcBorders>
              <w:top w:val="single" w:sz="4" w:space="0" w:color="auto"/>
              <w:left w:val="single" w:sz="4" w:space="0" w:color="auto"/>
              <w:bottom w:val="single" w:sz="4" w:space="0" w:color="auto"/>
              <w:right w:val="single" w:sz="4" w:space="0" w:color="auto"/>
            </w:tcBorders>
            <w:shd w:val="clear" w:color="auto" w:fill="FFFFFF"/>
            <w:vAlign w:val="center"/>
          </w:tcPr>
          <w:p w14:paraId="787DAB5B" w14:textId="77777777" w:rsidR="002D371D" w:rsidRPr="009A1F25"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0823C32A"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14:paraId="5F02D488"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020" w:type="dxa"/>
            <w:tcBorders>
              <w:top w:val="single" w:sz="4" w:space="0" w:color="auto"/>
              <w:left w:val="single" w:sz="4" w:space="0" w:color="auto"/>
              <w:bottom w:val="single" w:sz="4" w:space="0" w:color="auto"/>
              <w:right w:val="single" w:sz="4" w:space="0" w:color="auto"/>
            </w:tcBorders>
            <w:shd w:val="clear" w:color="auto" w:fill="FFFFFF"/>
            <w:vAlign w:val="center"/>
          </w:tcPr>
          <w:p w14:paraId="0AA0610B"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2D371D" w:rsidRPr="00DD7250" w14:paraId="1FB772E5" w14:textId="77777777" w:rsidTr="00447C8D">
        <w:trPr>
          <w:cantSplit/>
          <w:trHeight w:val="1318"/>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2D654507" w14:textId="77777777" w:rsidR="002D371D" w:rsidRPr="008B46D5"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7723" w:type="dxa"/>
            <w:tcBorders>
              <w:top w:val="single" w:sz="4" w:space="0" w:color="auto"/>
              <w:left w:val="single" w:sz="4" w:space="0" w:color="auto"/>
              <w:bottom w:val="single" w:sz="4" w:space="0" w:color="auto"/>
              <w:right w:val="single" w:sz="4" w:space="0" w:color="auto"/>
            </w:tcBorders>
            <w:shd w:val="clear" w:color="auto" w:fill="FFFFFF"/>
            <w:vAlign w:val="center"/>
          </w:tcPr>
          <w:p w14:paraId="2115FB48" w14:textId="409D2DD2" w:rsidR="002D371D" w:rsidRPr="00690079"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Pr>
                <w:rFonts w:ascii="Arial" w:eastAsia="Times New Roman" w:hAnsi="Arial" w:cs="Arial"/>
                <w:b/>
              </w:rPr>
              <w:t xml:space="preserve">OHS </w:t>
            </w:r>
            <w:r w:rsidRPr="00690079">
              <w:rPr>
                <w:rFonts w:ascii="Arial" w:eastAsia="Times New Roman" w:hAnsi="Arial" w:cs="Arial"/>
                <w:b/>
              </w:rPr>
              <w:t xml:space="preserve">Risk </w:t>
            </w:r>
            <w:r w:rsidR="00113AC0" w:rsidRPr="00690079">
              <w:rPr>
                <w:rFonts w:ascii="Arial" w:eastAsia="Times New Roman" w:hAnsi="Arial" w:cs="Arial"/>
                <w:b/>
              </w:rPr>
              <w:t>Assessment (</w:t>
            </w:r>
            <w:r w:rsidRPr="00690079">
              <w:rPr>
                <w:rFonts w:ascii="Arial" w:eastAsia="Times New Roman" w:hAnsi="Arial" w:cs="Arial"/>
                <w:b/>
              </w:rPr>
              <w:t>BRA)</w:t>
            </w:r>
          </w:p>
          <w:p w14:paraId="6355B58C" w14:textId="77777777" w:rsidR="002D371D" w:rsidRPr="00D44F8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14:paraId="6A22A522"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020" w:type="dxa"/>
            <w:tcBorders>
              <w:top w:val="single" w:sz="4" w:space="0" w:color="auto"/>
              <w:left w:val="single" w:sz="4" w:space="0" w:color="auto"/>
              <w:bottom w:val="single" w:sz="4" w:space="0" w:color="auto"/>
              <w:right w:val="single" w:sz="4" w:space="0" w:color="auto"/>
            </w:tcBorders>
            <w:shd w:val="clear" w:color="auto" w:fill="FFFFFF"/>
            <w:vAlign w:val="center"/>
          </w:tcPr>
          <w:p w14:paraId="4E25EB0F"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2D371D" w:rsidRPr="00DD7250" w14:paraId="62F9A8E7" w14:textId="77777777" w:rsidTr="00447C8D">
        <w:trPr>
          <w:cantSplit/>
          <w:trHeight w:val="1318"/>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5BBF89DD" w14:textId="77777777" w:rsidR="002D371D" w:rsidRPr="008B46D5"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7723" w:type="dxa"/>
            <w:tcBorders>
              <w:top w:val="single" w:sz="4" w:space="0" w:color="auto"/>
              <w:left w:val="single" w:sz="4" w:space="0" w:color="auto"/>
              <w:bottom w:val="single" w:sz="4" w:space="0" w:color="auto"/>
              <w:right w:val="single" w:sz="4" w:space="0" w:color="auto"/>
            </w:tcBorders>
            <w:shd w:val="clear" w:color="auto" w:fill="FFFFFF"/>
            <w:vAlign w:val="center"/>
          </w:tcPr>
          <w:p w14:paraId="5E18D8D9" w14:textId="77777777" w:rsidR="002D371D"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7A43D671" w14:textId="77777777" w:rsidR="002D371D"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1786B68C"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14:paraId="2615D853"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020" w:type="dxa"/>
            <w:tcBorders>
              <w:top w:val="single" w:sz="4" w:space="0" w:color="auto"/>
              <w:left w:val="single" w:sz="4" w:space="0" w:color="auto"/>
              <w:bottom w:val="single" w:sz="4" w:space="0" w:color="auto"/>
              <w:right w:val="single" w:sz="4" w:space="0" w:color="auto"/>
            </w:tcBorders>
            <w:shd w:val="clear" w:color="auto" w:fill="FFFFFF"/>
            <w:vAlign w:val="center"/>
          </w:tcPr>
          <w:p w14:paraId="2F18BC39"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2D371D" w:rsidRPr="00DD7250" w14:paraId="0E948E29" w14:textId="77777777" w:rsidTr="00447C8D">
        <w:trPr>
          <w:cantSplit/>
          <w:trHeight w:val="52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ED189BA" w14:textId="77777777" w:rsidR="002D371D" w:rsidRPr="008B46D5"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7723" w:type="dxa"/>
            <w:tcBorders>
              <w:top w:val="single" w:sz="4" w:space="0" w:color="auto"/>
              <w:left w:val="single" w:sz="4" w:space="0" w:color="auto"/>
              <w:bottom w:val="single" w:sz="4" w:space="0" w:color="auto"/>
              <w:right w:val="single" w:sz="4" w:space="0" w:color="auto"/>
            </w:tcBorders>
            <w:shd w:val="clear" w:color="auto" w:fill="FFFFFF"/>
          </w:tcPr>
          <w:p w14:paraId="679D55F2"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14:paraId="19F719A8"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020" w:type="dxa"/>
            <w:tcBorders>
              <w:top w:val="single" w:sz="4" w:space="0" w:color="auto"/>
              <w:left w:val="single" w:sz="4" w:space="0" w:color="auto"/>
              <w:bottom w:val="single" w:sz="4" w:space="0" w:color="auto"/>
              <w:right w:val="single" w:sz="4" w:space="0" w:color="auto"/>
            </w:tcBorders>
            <w:shd w:val="clear" w:color="auto" w:fill="FFFFFF"/>
            <w:vAlign w:val="center"/>
          </w:tcPr>
          <w:p w14:paraId="379FF55C"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2D371D" w:rsidRPr="0031230C" w14:paraId="3210921B" w14:textId="77777777" w:rsidTr="00447C8D">
        <w:trPr>
          <w:cantSplit/>
          <w:trHeight w:val="84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741E7629" w14:textId="77777777" w:rsidR="002D371D" w:rsidRPr="0031230C"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7723" w:type="dxa"/>
            <w:tcBorders>
              <w:top w:val="single" w:sz="4" w:space="0" w:color="auto"/>
              <w:left w:val="single" w:sz="4" w:space="0" w:color="auto"/>
              <w:bottom w:val="single" w:sz="4" w:space="0" w:color="auto"/>
              <w:right w:val="single" w:sz="4" w:space="0" w:color="auto"/>
            </w:tcBorders>
            <w:shd w:val="clear" w:color="auto" w:fill="FFFFFF"/>
          </w:tcPr>
          <w:p w14:paraId="4FA7F6BC" w14:textId="77777777" w:rsidR="002D371D"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79B15D3D" w14:textId="77777777" w:rsidR="002D371D"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452F049" w14:textId="1F8297FC" w:rsidR="002D371D" w:rsidRPr="0031230C"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00113AC0" w:rsidRPr="002A2415">
              <w:rPr>
                <w:rFonts w:ascii="Arial" w:eastAsia="Calibri" w:hAnsi="Arial" w:cs="Arial"/>
                <w:lang w:val="en-US"/>
              </w:rPr>
              <w:t>A</w:t>
            </w:r>
            <w:r w:rsidR="00113AC0">
              <w:rPr>
                <w:rFonts w:ascii="Arial" w:eastAsia="Calibri" w:hAnsi="Arial" w:cs="Arial"/>
                <w:lang w:val="en-US"/>
              </w:rPr>
              <w:t>ct</w:t>
            </w:r>
            <w:r w:rsidR="00113AC0" w:rsidRPr="002A2415">
              <w:rPr>
                <w:rFonts w:ascii="Arial" w:eastAsia="Calibri" w:hAnsi="Arial" w:cs="Arial"/>
                <w:lang w:val="en-US"/>
              </w:rPr>
              <w:t xml:space="preserve"> Section</w:t>
            </w:r>
            <w:r w:rsidRPr="002A2415">
              <w:rPr>
                <w:rFonts w:ascii="Arial" w:eastAsia="Calibri" w:hAnsi="Arial" w:cs="Arial"/>
                <w:lang w:val="en-US"/>
              </w:rPr>
              <w:t xml:space="preserve"> 7</w:t>
            </w:r>
            <w:r>
              <w:rPr>
                <w:rFonts w:ascii="Arial" w:eastAsia="Calibri" w:hAnsi="Arial" w:cs="Arial"/>
                <w:lang w:val="en-US"/>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14:paraId="1CD8F591" w14:textId="77777777" w:rsidR="002D371D" w:rsidRPr="0031230C"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020" w:type="dxa"/>
            <w:tcBorders>
              <w:top w:val="single" w:sz="4" w:space="0" w:color="auto"/>
              <w:left w:val="single" w:sz="4" w:space="0" w:color="auto"/>
              <w:bottom w:val="single" w:sz="4" w:space="0" w:color="auto"/>
              <w:right w:val="single" w:sz="4" w:space="0" w:color="auto"/>
            </w:tcBorders>
            <w:shd w:val="clear" w:color="auto" w:fill="FFFFFF"/>
            <w:vAlign w:val="center"/>
          </w:tcPr>
          <w:p w14:paraId="4A51755F" w14:textId="77777777" w:rsidR="002D371D" w:rsidRPr="0031230C"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2D371D" w:rsidRPr="0031230C" w14:paraId="650A317E" w14:textId="77777777" w:rsidTr="00447C8D">
        <w:trPr>
          <w:cantSplit/>
          <w:trHeight w:val="405"/>
          <w:tblHeader/>
          <w:jc w:val="center"/>
        </w:trPr>
        <w:tc>
          <w:tcPr>
            <w:tcW w:w="8427" w:type="dxa"/>
            <w:gridSpan w:val="2"/>
            <w:tcBorders>
              <w:top w:val="single" w:sz="4" w:space="0" w:color="auto"/>
              <w:left w:val="single" w:sz="4" w:space="0" w:color="auto"/>
              <w:bottom w:val="single" w:sz="4" w:space="0" w:color="auto"/>
              <w:right w:val="single" w:sz="4" w:space="0" w:color="auto"/>
            </w:tcBorders>
            <w:shd w:val="clear" w:color="auto" w:fill="FFFFFF"/>
          </w:tcPr>
          <w:p w14:paraId="40C1F26C" w14:textId="77777777" w:rsidR="002D371D" w:rsidRPr="008255F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491" w:type="dxa"/>
            <w:tcBorders>
              <w:top w:val="single" w:sz="4" w:space="0" w:color="auto"/>
              <w:left w:val="single" w:sz="4" w:space="0" w:color="auto"/>
              <w:bottom w:val="single" w:sz="4" w:space="0" w:color="auto"/>
              <w:right w:val="single" w:sz="4" w:space="0" w:color="auto"/>
            </w:tcBorders>
            <w:shd w:val="clear" w:color="auto" w:fill="FFFFFF"/>
          </w:tcPr>
          <w:p w14:paraId="6B7DE030" w14:textId="77777777" w:rsidR="002D371D" w:rsidRPr="008255F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020" w:type="dxa"/>
            <w:tcBorders>
              <w:top w:val="single" w:sz="4" w:space="0" w:color="auto"/>
              <w:left w:val="single" w:sz="4" w:space="0" w:color="auto"/>
              <w:bottom w:val="single" w:sz="4" w:space="0" w:color="auto"/>
              <w:right w:val="single" w:sz="4" w:space="0" w:color="auto"/>
            </w:tcBorders>
            <w:shd w:val="clear" w:color="auto" w:fill="FFFFFF"/>
          </w:tcPr>
          <w:p w14:paraId="570E922A" w14:textId="77777777" w:rsidR="002D371D" w:rsidRPr="008255F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 </w:t>
            </w:r>
            <w:r w:rsidRPr="008255FB">
              <w:rPr>
                <w:rFonts w:ascii="Arial" w:eastAsia="Times New Roman" w:hAnsi="Arial" w:cs="Arial"/>
                <w:b/>
              </w:rPr>
              <w:t xml:space="preserve">Not </w:t>
            </w:r>
            <w:r>
              <w:rPr>
                <w:rFonts w:ascii="Arial" w:eastAsia="Times New Roman" w:hAnsi="Arial" w:cs="Arial"/>
                <w:b/>
              </w:rPr>
              <w:t>Recommended</w:t>
            </w:r>
          </w:p>
        </w:tc>
      </w:tr>
    </w:tbl>
    <w:p w14:paraId="53199F9D" w14:textId="77777777" w:rsidR="002D371D" w:rsidRDefault="002D371D" w:rsidP="002D371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1" w:name="_Toc387666473"/>
    </w:p>
    <w:p w14:paraId="190D3902" w14:textId="77777777" w:rsidR="002D371D" w:rsidRPr="00396D04" w:rsidRDefault="002D371D" w:rsidP="002D371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lastRenderedPageBreak/>
        <w:t xml:space="preserve">OR </w:t>
      </w:r>
    </w:p>
    <w:p w14:paraId="2B50B594" w14:textId="77777777" w:rsidR="002D371D" w:rsidRPr="006554D1" w:rsidRDefault="002D371D" w:rsidP="002D371D">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r w:rsidRPr="006554D1">
        <w:rPr>
          <w:rFonts w:ascii="Arial" w:eastAsia="Times New Roman" w:hAnsi="Arial" w:cs="Arial"/>
          <w:b/>
        </w:rPr>
        <w:t>PART B</w:t>
      </w:r>
    </w:p>
    <w:p w14:paraId="5252BCEA" w14:textId="77777777" w:rsidR="002D371D" w:rsidRDefault="002D371D" w:rsidP="002D371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B264828" w14:textId="77777777" w:rsidR="002D371D" w:rsidRPr="00CC3CF8" w:rsidRDefault="002D371D" w:rsidP="002D371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14:paraId="16AAF6A2" w14:textId="77777777" w:rsidR="002D371D" w:rsidRPr="00CC3CF8" w:rsidRDefault="002D371D" w:rsidP="002D371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2D371D" w:rsidRPr="00DD7250" w14:paraId="31E52016" w14:textId="77777777" w:rsidTr="00EA00F3">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37C45EFF"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37D34AE"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5ABB18"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4C8774A"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9951732"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7A78D51" w14:textId="77777777" w:rsidR="002D371D" w:rsidRPr="00E0625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2D371D" w:rsidRPr="00DD7250" w14:paraId="58A54709" w14:textId="77777777" w:rsidTr="00EA00F3">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E0CC6A8" w14:textId="77777777" w:rsidR="002D371D" w:rsidRPr="00A55DD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B2DECA2" w14:textId="77777777" w:rsidR="002D371D" w:rsidRPr="009A1F25"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7BDBAEE8"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D1F2FE"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263C5BA"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2D371D" w:rsidRPr="00DD7250" w14:paraId="536B316C" w14:textId="77777777" w:rsidTr="00EA00F3">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7A315A3" w14:textId="77777777" w:rsidR="002D371D" w:rsidRPr="008B46D5"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681E13D" w14:textId="77777777" w:rsidR="002D371D" w:rsidRPr="00CE6D36"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27468C">
              <w:rPr>
                <w:rFonts w:ascii="Arial" w:eastAsia="Times New Roman" w:hAnsi="Arial" w:cs="Arial"/>
              </w:rPr>
              <w:t>Baseline OHS Risk Assessment (BRA)</w:t>
            </w:r>
            <w:r>
              <w:rPr>
                <w:rFonts w:ascii="Arial" w:eastAsia="Times New Roman" w:hAnsi="Arial" w:cs="Arial"/>
              </w:rPr>
              <w:t>, Method Statement / OHS Plan</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AA9E86"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9071D1"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2D371D" w:rsidRPr="00DD7250" w14:paraId="77679571" w14:textId="77777777" w:rsidTr="00EA00F3">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253D58C" w14:textId="77777777" w:rsidR="002D371D" w:rsidRPr="008B46D5"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534497A"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F3C38E"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A210B4" w14:textId="77777777" w:rsidR="002D371D" w:rsidRPr="00B87E63"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2D371D" w:rsidRPr="0031230C" w14:paraId="746F56C0" w14:textId="77777777" w:rsidTr="00EA00F3">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5BDCF7E6" w14:textId="77777777" w:rsidR="002D371D" w:rsidRPr="008255F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1F2977" w14:textId="77777777" w:rsidR="002D371D" w:rsidRPr="008255F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11869E30" w14:textId="77777777" w:rsidR="002D371D" w:rsidRPr="008255FB" w:rsidRDefault="002D371D" w:rsidP="00EA00F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6E5FF03E" w14:textId="77777777" w:rsidR="002D371D" w:rsidRDefault="002D371D" w:rsidP="002D371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FDC69FC" w14:textId="77777777" w:rsidR="002D371D" w:rsidRPr="002557FD" w:rsidRDefault="002D371D" w:rsidP="002D371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0C2604D7" w14:textId="6142A8E9" w:rsidR="00FB38D8" w:rsidRPr="00113AC0" w:rsidRDefault="002D371D" w:rsidP="00113A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Pr>
          <w:rFonts w:ascii="Arial" w:hAnsi="Arial" w:cs="Arial"/>
          <w:b/>
          <w:sz w:val="20"/>
          <w:szCs w:val="20"/>
        </w:rPr>
        <w:t>’s/Client’s</w:t>
      </w:r>
      <w:r w:rsidRPr="002557FD">
        <w:rPr>
          <w:rFonts w:ascii="Arial" w:hAnsi="Arial" w:cs="Arial"/>
          <w:b/>
          <w:sz w:val="20"/>
          <w:szCs w:val="20"/>
        </w:rPr>
        <w:t xml:space="preserve"> OHS Representative     </w:t>
      </w: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bookmarkEnd w:id="1"/>
    </w:p>
    <w:sectPr w:rsidR="00FB38D8" w:rsidRPr="00113AC0" w:rsidSect="002D371D">
      <w:headerReference w:type="default" r:id="rId7"/>
      <w:footerReference w:type="default" r:id="rId8"/>
      <w:pgSz w:w="16838" w:h="11906" w:orient="landscape"/>
      <w:pgMar w:top="1440" w:right="1440" w:bottom="849"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69FD" w14:textId="77777777" w:rsidR="00513F99" w:rsidRDefault="00513F99" w:rsidP="00201A98">
      <w:pPr>
        <w:spacing w:after="0" w:line="240" w:lineRule="auto"/>
      </w:pPr>
      <w:r>
        <w:separator/>
      </w:r>
    </w:p>
  </w:endnote>
  <w:endnote w:type="continuationSeparator" w:id="0">
    <w:p w14:paraId="2E15E161" w14:textId="77777777" w:rsidR="00513F99" w:rsidRDefault="00513F9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52E62E91" w14:textId="615FB6B7" w:rsidR="002D371D" w:rsidRPr="002D371D" w:rsidRDefault="00C40E58" w:rsidP="002D371D">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113AC0" w:rsidRPr="002D371D">
      <w:rPr>
        <w:rFonts w:ascii="Arial" w:hAnsi="Arial" w:cs="Arial"/>
        <w:sz w:val="16"/>
        <w:szCs w:val="16"/>
      </w:rPr>
      <w:t>NTCSA Annexure</w:t>
    </w:r>
    <w:r w:rsidR="002D371D" w:rsidRPr="002D371D">
      <w:rPr>
        <w:rFonts w:ascii="Arial" w:hAnsi="Arial" w:cs="Arial"/>
        <w:sz w:val="16"/>
        <w:szCs w:val="16"/>
      </w:rPr>
      <w:t xml:space="preserve"> T3 - OHS Tender Evaluation Criteria</w:t>
    </w:r>
  </w:p>
  <w:p w14:paraId="77088204" w14:textId="63955A2C" w:rsidR="00FB38D8" w:rsidRPr="0067434C" w:rsidRDefault="002D371D" w:rsidP="002D371D">
    <w:pPr>
      <w:pStyle w:val="Footer"/>
      <w:ind w:hanging="709"/>
      <w:rPr>
        <w:rFonts w:ascii="Arial" w:hAnsi="Arial" w:cs="Arial"/>
        <w:sz w:val="16"/>
        <w:szCs w:val="16"/>
      </w:rPr>
    </w:pPr>
    <w:r w:rsidRPr="002D371D">
      <w:rPr>
        <w:rFonts w:ascii="Arial" w:hAnsi="Arial" w:cs="Arial"/>
        <w:sz w:val="16"/>
        <w:szCs w:val="16"/>
      </w:rPr>
      <w:t>(Low risk work)</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57AAB" w14:textId="77777777" w:rsidR="00513F99" w:rsidRDefault="00513F99" w:rsidP="00201A98">
      <w:pPr>
        <w:spacing w:after="0" w:line="240" w:lineRule="auto"/>
      </w:pPr>
      <w:bookmarkStart w:id="0" w:name="_Hlk157691132"/>
      <w:bookmarkEnd w:id="0"/>
      <w:r>
        <w:separator/>
      </w:r>
    </w:p>
  </w:footnote>
  <w:footnote w:type="continuationSeparator" w:id="0">
    <w:p w14:paraId="062313C0" w14:textId="77777777" w:rsidR="00513F99" w:rsidRDefault="00513F9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268"/>
      <w:gridCol w:w="5812"/>
      <w:gridCol w:w="2126"/>
      <w:gridCol w:w="1843"/>
      <w:gridCol w:w="567"/>
      <w:gridCol w:w="1276"/>
    </w:tblGrid>
    <w:tr w:rsidR="00FB38D8" w:rsidRPr="00116E60" w14:paraId="5CA38527" w14:textId="77777777" w:rsidTr="00447C8D">
      <w:trPr>
        <w:cantSplit/>
        <w:trHeight w:val="539"/>
      </w:trPr>
      <w:tc>
        <w:tcPr>
          <w:tcW w:w="2268"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57728"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12" w:type="dxa"/>
          <w:vMerge w:val="restart"/>
          <w:vAlign w:val="center"/>
        </w:tcPr>
        <w:p w14:paraId="4F9C014A" w14:textId="64A03BE8" w:rsidR="002D371D" w:rsidRPr="002D371D" w:rsidRDefault="00113AC0" w:rsidP="002D371D">
          <w:pPr>
            <w:spacing w:after="0"/>
            <w:jc w:val="center"/>
            <w:rPr>
              <w:rFonts w:ascii="Arial" w:hAnsi="Arial" w:cs="Arial"/>
              <w:b/>
              <w:sz w:val="20"/>
              <w:szCs w:val="20"/>
            </w:rPr>
          </w:pPr>
          <w:r>
            <w:rPr>
              <w:rFonts w:ascii="Arial" w:hAnsi="Arial" w:cs="Arial"/>
              <w:b/>
              <w:sz w:val="20"/>
              <w:szCs w:val="20"/>
            </w:rPr>
            <w:t xml:space="preserve">NTCSA </w:t>
          </w:r>
          <w:r w:rsidRPr="002D371D">
            <w:rPr>
              <w:rFonts w:ascii="Arial" w:hAnsi="Arial" w:cs="Arial"/>
              <w:b/>
              <w:sz w:val="20"/>
              <w:szCs w:val="20"/>
            </w:rPr>
            <w:t>Annexure</w:t>
          </w:r>
          <w:r w:rsidR="002D371D" w:rsidRPr="002D371D">
            <w:rPr>
              <w:rFonts w:ascii="Arial" w:hAnsi="Arial" w:cs="Arial"/>
              <w:b/>
              <w:sz w:val="20"/>
              <w:szCs w:val="20"/>
            </w:rPr>
            <w:t xml:space="preserve"> T3 </w:t>
          </w:r>
          <w:r w:rsidR="002D371D">
            <w:rPr>
              <w:rFonts w:ascii="Arial" w:hAnsi="Arial" w:cs="Arial"/>
              <w:b/>
              <w:sz w:val="20"/>
              <w:szCs w:val="20"/>
            </w:rPr>
            <w:t>–</w:t>
          </w:r>
          <w:r w:rsidR="002D371D" w:rsidRPr="002D371D">
            <w:rPr>
              <w:rFonts w:ascii="Arial" w:hAnsi="Arial" w:cs="Arial"/>
              <w:b/>
              <w:sz w:val="20"/>
              <w:szCs w:val="20"/>
            </w:rPr>
            <w:t xml:space="preserve"> OHS</w:t>
          </w:r>
          <w:r w:rsidR="002D371D">
            <w:rPr>
              <w:rFonts w:ascii="Arial" w:hAnsi="Arial" w:cs="Arial"/>
              <w:b/>
              <w:sz w:val="20"/>
              <w:szCs w:val="20"/>
            </w:rPr>
            <w:t xml:space="preserve"> </w:t>
          </w:r>
          <w:r w:rsidR="002D371D" w:rsidRPr="002D371D">
            <w:rPr>
              <w:rFonts w:ascii="Arial" w:hAnsi="Arial" w:cs="Arial"/>
              <w:b/>
              <w:sz w:val="20"/>
              <w:szCs w:val="20"/>
            </w:rPr>
            <w:t>Tender Evaluation Criteria</w:t>
          </w:r>
        </w:p>
        <w:p w14:paraId="53FA3638" w14:textId="2EEA525E" w:rsidR="00FB38D8" w:rsidRPr="00CA666C" w:rsidRDefault="002D371D" w:rsidP="002D371D">
          <w:pPr>
            <w:spacing w:after="0"/>
            <w:jc w:val="center"/>
            <w:rPr>
              <w:rFonts w:ascii="Arial" w:hAnsi="Arial" w:cs="Arial"/>
              <w:b/>
              <w:sz w:val="24"/>
              <w:szCs w:val="24"/>
              <w:lang w:val="en-GB"/>
            </w:rPr>
          </w:pPr>
          <w:r w:rsidRPr="002D371D">
            <w:rPr>
              <w:rFonts w:ascii="Arial" w:hAnsi="Arial" w:cs="Arial"/>
              <w:b/>
              <w:sz w:val="20"/>
              <w:szCs w:val="20"/>
            </w:rPr>
            <w:t>(Low risk work)</w:t>
          </w:r>
        </w:p>
      </w:tc>
      <w:tc>
        <w:tcPr>
          <w:tcW w:w="2126" w:type="dxa"/>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843" w:type="dxa"/>
          <w:vAlign w:val="center"/>
        </w:tcPr>
        <w:p w14:paraId="0EF82A3A" w14:textId="4090E535" w:rsidR="00FB38D8" w:rsidRPr="003914DE" w:rsidRDefault="00FB38D8" w:rsidP="00EA1B3D">
          <w:pPr>
            <w:spacing w:after="0"/>
            <w:rPr>
              <w:rFonts w:ascii="Arial" w:hAnsi="Arial"/>
              <w:b/>
              <w:sz w:val="20"/>
              <w:lang w:val="en-GB"/>
            </w:rPr>
          </w:pPr>
        </w:p>
      </w:tc>
      <w:tc>
        <w:tcPr>
          <w:tcW w:w="567" w:type="dxa"/>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1276" w:type="dxa"/>
          <w:vAlign w:val="center"/>
        </w:tcPr>
        <w:p w14:paraId="7043305E" w14:textId="11B6016A" w:rsidR="00FB38D8" w:rsidRPr="003914DE" w:rsidRDefault="00FB38D8" w:rsidP="0088295E">
          <w:pPr>
            <w:spacing w:after="0"/>
            <w:rPr>
              <w:rFonts w:ascii="Arial" w:hAnsi="Arial"/>
              <w:b/>
              <w:sz w:val="20"/>
              <w:lang w:val="en-GB"/>
            </w:rPr>
          </w:pPr>
        </w:p>
      </w:tc>
    </w:tr>
    <w:tr w:rsidR="00EA1B3D" w:rsidRPr="00116E60" w14:paraId="62D21730" w14:textId="77777777" w:rsidTr="00447C8D">
      <w:trPr>
        <w:cantSplit/>
        <w:trHeight w:val="261"/>
      </w:trPr>
      <w:tc>
        <w:tcPr>
          <w:tcW w:w="2268" w:type="dxa"/>
          <w:vMerge/>
          <w:vAlign w:val="bottom"/>
        </w:tcPr>
        <w:p w14:paraId="0837FE84" w14:textId="77777777" w:rsidR="00EA1B3D" w:rsidRPr="003914DE" w:rsidRDefault="00EA1B3D" w:rsidP="00EA1B3D">
          <w:pPr>
            <w:spacing w:before="840"/>
            <w:rPr>
              <w:rFonts w:ascii="Arial" w:hAnsi="Arial"/>
              <w:b/>
              <w:lang w:val="en-GB"/>
            </w:rPr>
          </w:pPr>
        </w:p>
      </w:tc>
      <w:tc>
        <w:tcPr>
          <w:tcW w:w="5812" w:type="dxa"/>
          <w:vMerge/>
          <w:vAlign w:val="center"/>
        </w:tcPr>
        <w:p w14:paraId="672BBD28" w14:textId="77777777" w:rsidR="00EA1B3D" w:rsidRPr="003914DE" w:rsidRDefault="00EA1B3D" w:rsidP="00EA1B3D">
          <w:pPr>
            <w:jc w:val="center"/>
            <w:rPr>
              <w:rFonts w:ascii="Arial" w:hAnsi="Arial" w:cs="Arial"/>
              <w:b/>
              <w:lang w:val="en-GB"/>
            </w:rPr>
          </w:pPr>
        </w:p>
      </w:tc>
      <w:tc>
        <w:tcPr>
          <w:tcW w:w="2126" w:type="dxa"/>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3686" w:type="dxa"/>
          <w:gridSpan w:val="3"/>
          <w:vAlign w:val="center"/>
        </w:tcPr>
        <w:p w14:paraId="0E620E7A" w14:textId="595090A5"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July</w:t>
          </w:r>
          <w:r w:rsidR="003167FA">
            <w:rPr>
              <w:rFonts w:ascii="Arial" w:hAnsi="Arial"/>
              <w:b/>
              <w:color w:val="0000CC"/>
              <w:sz w:val="20"/>
              <w:lang w:val="en-GB"/>
            </w:rPr>
            <w:t xml:space="preserve"> 202</w:t>
          </w:r>
          <w:r w:rsidR="007A731D">
            <w:rPr>
              <w:rFonts w:ascii="Arial" w:hAnsi="Arial"/>
              <w:b/>
              <w:color w:val="0000CC"/>
              <w:sz w:val="20"/>
              <w:lang w:val="en-GB"/>
            </w:rPr>
            <w:t>4</w:t>
          </w:r>
        </w:p>
      </w:tc>
    </w:tr>
    <w:tr w:rsidR="00EA1B3D" w:rsidRPr="00DB041F" w14:paraId="60531020" w14:textId="77777777" w:rsidTr="00447C8D">
      <w:trPr>
        <w:cantSplit/>
        <w:trHeight w:hRule="exact" w:val="261"/>
      </w:trPr>
      <w:tc>
        <w:tcPr>
          <w:tcW w:w="2268" w:type="dxa"/>
          <w:vMerge/>
          <w:vAlign w:val="bottom"/>
        </w:tcPr>
        <w:p w14:paraId="30D08779" w14:textId="77777777" w:rsidR="00EA1B3D" w:rsidRPr="003914DE" w:rsidRDefault="00EA1B3D" w:rsidP="00EA1B3D">
          <w:pPr>
            <w:spacing w:before="840"/>
            <w:rPr>
              <w:rFonts w:ascii="Arial" w:hAnsi="Arial"/>
              <w:b/>
              <w:lang w:val="en-GB"/>
            </w:rPr>
          </w:pPr>
        </w:p>
      </w:tc>
      <w:tc>
        <w:tcPr>
          <w:tcW w:w="5812" w:type="dxa"/>
          <w:vMerge/>
          <w:vAlign w:val="center"/>
        </w:tcPr>
        <w:p w14:paraId="4AE9EA2C" w14:textId="77777777" w:rsidR="00EA1B3D" w:rsidRPr="003914DE" w:rsidRDefault="00EA1B3D" w:rsidP="00EA1B3D">
          <w:pPr>
            <w:jc w:val="center"/>
            <w:rPr>
              <w:rFonts w:ascii="Arial" w:hAnsi="Arial" w:cs="Arial"/>
              <w:b/>
              <w:lang w:val="en-GB"/>
            </w:rPr>
          </w:pPr>
        </w:p>
      </w:tc>
      <w:tc>
        <w:tcPr>
          <w:tcW w:w="2126" w:type="dxa"/>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3686" w:type="dxa"/>
          <w:gridSpan w:val="3"/>
          <w:vAlign w:val="center"/>
        </w:tcPr>
        <w:p w14:paraId="6FBA7CCF" w14:textId="3836DC5C"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 xml:space="preserve">July </w:t>
          </w:r>
          <w:r w:rsidR="003167FA">
            <w:rPr>
              <w:rFonts w:ascii="Arial" w:hAnsi="Arial"/>
              <w:b/>
              <w:color w:val="0000CC"/>
              <w:sz w:val="20"/>
              <w:lang w:val="en-GB"/>
            </w:rPr>
            <w:t>202</w:t>
          </w:r>
          <w:r w:rsidR="00974815">
            <w:rPr>
              <w:rFonts w:ascii="Arial" w:hAnsi="Arial"/>
              <w:b/>
              <w:color w:val="0000CC"/>
              <w:sz w:val="20"/>
              <w:lang w:val="en-GB"/>
            </w:rPr>
            <w:t>7</w:t>
          </w:r>
        </w:p>
      </w:tc>
    </w:tr>
  </w:tbl>
  <w:p w14:paraId="6D9E9070" w14:textId="0C73DCE3" w:rsidR="00EA1B3D" w:rsidRDefault="00EA1B3D"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num w:numId="1" w16cid:durableId="676421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34C69"/>
    <w:rsid w:val="0007220F"/>
    <w:rsid w:val="0008540A"/>
    <w:rsid w:val="000A01FA"/>
    <w:rsid w:val="000B165C"/>
    <w:rsid w:val="000C2A2B"/>
    <w:rsid w:val="000D6899"/>
    <w:rsid w:val="00100F8E"/>
    <w:rsid w:val="00113AC0"/>
    <w:rsid w:val="0011650A"/>
    <w:rsid w:val="001477A3"/>
    <w:rsid w:val="00155248"/>
    <w:rsid w:val="001553E9"/>
    <w:rsid w:val="00181524"/>
    <w:rsid w:val="00193746"/>
    <w:rsid w:val="001A7278"/>
    <w:rsid w:val="001D042C"/>
    <w:rsid w:val="00201A98"/>
    <w:rsid w:val="00255E92"/>
    <w:rsid w:val="002D371D"/>
    <w:rsid w:val="003113D9"/>
    <w:rsid w:val="003167FA"/>
    <w:rsid w:val="00332369"/>
    <w:rsid w:val="003914DE"/>
    <w:rsid w:val="003B3ABD"/>
    <w:rsid w:val="003E4D3F"/>
    <w:rsid w:val="003F2387"/>
    <w:rsid w:val="003F7B1E"/>
    <w:rsid w:val="004061FD"/>
    <w:rsid w:val="00421D67"/>
    <w:rsid w:val="004440A2"/>
    <w:rsid w:val="00447C8D"/>
    <w:rsid w:val="00457274"/>
    <w:rsid w:val="00460577"/>
    <w:rsid w:val="00474882"/>
    <w:rsid w:val="00496C5A"/>
    <w:rsid w:val="004E19F4"/>
    <w:rsid w:val="00513F99"/>
    <w:rsid w:val="00526E70"/>
    <w:rsid w:val="00550760"/>
    <w:rsid w:val="00560227"/>
    <w:rsid w:val="005765A0"/>
    <w:rsid w:val="005E3BE0"/>
    <w:rsid w:val="005E6044"/>
    <w:rsid w:val="005F3F1D"/>
    <w:rsid w:val="00626C07"/>
    <w:rsid w:val="006272A6"/>
    <w:rsid w:val="00627923"/>
    <w:rsid w:val="00657B8A"/>
    <w:rsid w:val="0067141F"/>
    <w:rsid w:val="00672AC5"/>
    <w:rsid w:val="0067434C"/>
    <w:rsid w:val="006E04BC"/>
    <w:rsid w:val="00713BE2"/>
    <w:rsid w:val="00730DD5"/>
    <w:rsid w:val="00732A3F"/>
    <w:rsid w:val="00763541"/>
    <w:rsid w:val="007A6F13"/>
    <w:rsid w:val="007A731D"/>
    <w:rsid w:val="007E0A3D"/>
    <w:rsid w:val="00860B87"/>
    <w:rsid w:val="008744F7"/>
    <w:rsid w:val="00874FB0"/>
    <w:rsid w:val="0088295E"/>
    <w:rsid w:val="00894D4A"/>
    <w:rsid w:val="008E0772"/>
    <w:rsid w:val="00974815"/>
    <w:rsid w:val="009E76AB"/>
    <w:rsid w:val="009F31C5"/>
    <w:rsid w:val="00A22EF4"/>
    <w:rsid w:val="00A4407D"/>
    <w:rsid w:val="00A67C16"/>
    <w:rsid w:val="00A72491"/>
    <w:rsid w:val="00B75BCC"/>
    <w:rsid w:val="00BA5C88"/>
    <w:rsid w:val="00BE6D5F"/>
    <w:rsid w:val="00C40E58"/>
    <w:rsid w:val="00C72E5D"/>
    <w:rsid w:val="00C76152"/>
    <w:rsid w:val="00C8088F"/>
    <w:rsid w:val="00CA666C"/>
    <w:rsid w:val="00CB6BE0"/>
    <w:rsid w:val="00CF25D7"/>
    <w:rsid w:val="00D523F5"/>
    <w:rsid w:val="00DB22F3"/>
    <w:rsid w:val="00DC1190"/>
    <w:rsid w:val="00E66A30"/>
    <w:rsid w:val="00E77FF9"/>
    <w:rsid w:val="00E90B24"/>
    <w:rsid w:val="00EA1B3D"/>
    <w:rsid w:val="00EB4E1C"/>
    <w:rsid w:val="00EF6D03"/>
    <w:rsid w:val="00F35E47"/>
    <w:rsid w:val="00FB38D8"/>
    <w:rsid w:val="00FD7C2C"/>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 w:type="paragraph" w:styleId="ListParagraph">
    <w:name w:val="List Paragraph"/>
    <w:basedOn w:val="Normal"/>
    <w:uiPriority w:val="34"/>
    <w:qFormat/>
    <w:rsid w:val="002D3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248</Words>
  <Characters>1432</Characters>
  <Application>Microsoft Office Word</Application>
  <DocSecurity>0</DocSecurity>
  <Lines>89</Lines>
  <Paragraphs>57</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Fiona Manziya</cp:lastModifiedBy>
  <cp:revision>4</cp:revision>
  <dcterms:created xsi:type="dcterms:W3CDTF">2024-10-07T19:51:00Z</dcterms:created>
  <dcterms:modified xsi:type="dcterms:W3CDTF">2025-10-21T08:01:00Z</dcterms:modified>
</cp:coreProperties>
</file>